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6ED430" w14:paraId="2C078E63" wp14:textId="28EFE13C">
      <w:pPr>
        <w:spacing w:line="480" w:lineRule="auto"/>
      </w:pPr>
      <w:bookmarkStart w:name="_GoBack" w:id="0"/>
      <w:bookmarkEnd w:id="0"/>
      <w:r w:rsidRPr="2E6ED430" w:rsidR="1023B932">
        <w:rPr>
          <w:rFonts w:ascii="Times New Roman" w:hAnsi="Times New Roman" w:eastAsia="Times New Roman" w:cs="Times New Roman"/>
          <w:sz w:val="24"/>
          <w:szCs w:val="24"/>
        </w:rPr>
        <w:t>Thais Nunez</w:t>
      </w:r>
    </w:p>
    <w:p w:rsidR="1023B932" w:rsidP="2E6ED430" w:rsidRDefault="1023B932" w14:paraId="63F75212" w14:textId="6DCB4645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6ED430" w:rsidR="1023B932">
        <w:rPr>
          <w:rFonts w:ascii="Times New Roman" w:hAnsi="Times New Roman" w:eastAsia="Times New Roman" w:cs="Times New Roman"/>
          <w:sz w:val="24"/>
          <w:szCs w:val="24"/>
        </w:rPr>
        <w:t>Essay #2 Self-Reflection</w:t>
      </w:r>
    </w:p>
    <w:p w:rsidR="1023B932" w:rsidP="2E6ED430" w:rsidRDefault="1023B932" w14:paraId="0D6870B5" w14:textId="723FAB4F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E6ED430" w:rsidR="1023B932">
        <w:rPr>
          <w:rFonts w:ascii="Times New Roman" w:hAnsi="Times New Roman" w:eastAsia="Times New Roman" w:cs="Times New Roman"/>
          <w:sz w:val="24"/>
          <w:szCs w:val="24"/>
        </w:rPr>
        <w:t>For the field observation essay, I enjoyed writing it and expressing how I felt about it as well. It was a very interest</w:t>
      </w:r>
      <w:r w:rsidRPr="2E6ED430" w:rsidR="12B0C8DD">
        <w:rPr>
          <w:rFonts w:ascii="Times New Roman" w:hAnsi="Times New Roman" w:eastAsia="Times New Roman" w:cs="Times New Roman"/>
          <w:sz w:val="24"/>
          <w:szCs w:val="24"/>
        </w:rPr>
        <w:t>ing paper to write considering I had to study the people in the company and how they move about things. It made me really sit back and observe how people think, act, and feel. Usually, I already sit back and observe people, but this w</w:t>
      </w:r>
      <w:r w:rsidRPr="2E6ED430" w:rsidR="712C6B69">
        <w:rPr>
          <w:rFonts w:ascii="Times New Roman" w:hAnsi="Times New Roman" w:eastAsia="Times New Roman" w:cs="Times New Roman"/>
          <w:sz w:val="24"/>
          <w:szCs w:val="24"/>
        </w:rPr>
        <w:t xml:space="preserve">as different because I had to take notes in their habits and </w:t>
      </w:r>
      <w:r w:rsidRPr="2E6ED430" w:rsidR="15FA67D8">
        <w:rPr>
          <w:rFonts w:ascii="Times New Roman" w:hAnsi="Times New Roman" w:eastAsia="Times New Roman" w:cs="Times New Roman"/>
          <w:sz w:val="24"/>
          <w:szCs w:val="24"/>
        </w:rPr>
        <w:t xml:space="preserve">anything </w:t>
      </w:r>
      <w:r w:rsidRPr="2E6ED430" w:rsidR="712C6B69">
        <w:rPr>
          <w:rFonts w:ascii="Times New Roman" w:hAnsi="Times New Roman" w:eastAsia="Times New Roman" w:cs="Times New Roman"/>
          <w:sz w:val="24"/>
          <w:szCs w:val="24"/>
        </w:rPr>
        <w:t>I found interesting about them.</w:t>
      </w:r>
    </w:p>
    <w:p w:rsidR="712C6B69" w:rsidP="2E6ED430" w:rsidRDefault="712C6B69" w14:paraId="40198193" w14:textId="04E69748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E6ED430" w:rsidR="712C6B69">
        <w:rPr>
          <w:rFonts w:ascii="Times New Roman" w:hAnsi="Times New Roman" w:eastAsia="Times New Roman" w:cs="Times New Roman"/>
          <w:sz w:val="24"/>
          <w:szCs w:val="24"/>
        </w:rPr>
        <w:t xml:space="preserve">Writing this paper opened my eyes to parts of people in this world that I have never met before. These people were so optimistic with life that </w:t>
      </w:r>
      <w:proofErr w:type="gramStart"/>
      <w:r w:rsidRPr="2E6ED430" w:rsidR="712C6B69">
        <w:rPr>
          <w:rFonts w:ascii="Times New Roman" w:hAnsi="Times New Roman" w:eastAsia="Times New Roman" w:cs="Times New Roman"/>
          <w:sz w:val="24"/>
          <w:szCs w:val="24"/>
        </w:rPr>
        <w:t>it</w:t>
      </w:r>
      <w:proofErr w:type="gramEnd"/>
      <w:r w:rsidRPr="2E6ED430" w:rsidR="712C6B69">
        <w:rPr>
          <w:rFonts w:ascii="Times New Roman" w:hAnsi="Times New Roman" w:eastAsia="Times New Roman" w:cs="Times New Roman"/>
          <w:sz w:val="24"/>
          <w:szCs w:val="24"/>
        </w:rPr>
        <w:t xml:space="preserve"> kind of rubbed off on me. I r</w:t>
      </w:r>
      <w:r w:rsidRPr="2E6ED430" w:rsidR="3D9B5653">
        <w:rPr>
          <w:rFonts w:ascii="Times New Roman" w:hAnsi="Times New Roman" w:eastAsia="Times New Roman" w:cs="Times New Roman"/>
          <w:sz w:val="24"/>
          <w:szCs w:val="24"/>
        </w:rPr>
        <w:t>eally enjoyed interacting with the people of the empire and getting to know their individual personalities. What I noticed was that they all had their own personalities, but at the same time they all thought the same which made the</w:t>
      </w:r>
      <w:r w:rsidRPr="2E6ED430" w:rsidR="192BA372">
        <w:rPr>
          <w:rFonts w:ascii="Times New Roman" w:hAnsi="Times New Roman" w:eastAsia="Times New Roman" w:cs="Times New Roman"/>
          <w:sz w:val="24"/>
          <w:szCs w:val="24"/>
        </w:rPr>
        <w:t xml:space="preserve"> writing a bit more interesting. Some of the people had the fire and others had the compassion, but they all held the drive that I spoke about in the paper which made so many ideas come out my head. </w:t>
      </w:r>
    </w:p>
    <w:p w:rsidR="192BA372" w:rsidP="2E6ED430" w:rsidRDefault="192BA372" w14:paraId="52C10814" w14:textId="39C11BB8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E6ED430" w:rsidR="192BA372">
        <w:rPr>
          <w:rFonts w:ascii="Times New Roman" w:hAnsi="Times New Roman" w:eastAsia="Times New Roman" w:cs="Times New Roman"/>
          <w:sz w:val="24"/>
          <w:szCs w:val="24"/>
        </w:rPr>
        <w:t xml:space="preserve">Furthermore, I was </w:t>
      </w:r>
      <w:r w:rsidRPr="2E6ED430" w:rsidR="5B0F241D">
        <w:rPr>
          <w:rFonts w:ascii="Times New Roman" w:hAnsi="Times New Roman" w:eastAsia="Times New Roman" w:cs="Times New Roman"/>
          <w:sz w:val="24"/>
          <w:szCs w:val="24"/>
        </w:rPr>
        <w:t>very</w:t>
      </w:r>
      <w:r w:rsidRPr="2E6ED430" w:rsidR="192BA372">
        <w:rPr>
          <w:rFonts w:ascii="Times New Roman" w:hAnsi="Times New Roman" w:eastAsia="Times New Roman" w:cs="Times New Roman"/>
          <w:sz w:val="24"/>
          <w:szCs w:val="24"/>
        </w:rPr>
        <w:t xml:space="preserve"> intrigued writing this paper. It made me tap into the research community a little more and challenged my writing weaknesses; for example, how to begin my paper. T</w:t>
      </w:r>
      <w:r w:rsidRPr="2E6ED430" w:rsidR="71CAC53A">
        <w:rPr>
          <w:rFonts w:ascii="Times New Roman" w:hAnsi="Times New Roman" w:eastAsia="Times New Roman" w:cs="Times New Roman"/>
          <w:sz w:val="24"/>
          <w:szCs w:val="24"/>
        </w:rPr>
        <w:t>his paper was a very interesting one to me because I really enjoyed what I wrote about and the same time I learned a new skillset while doing my schoolwork which was very productive.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30A775"/>
  <w15:docId w15:val="{0cc92051-cae5-4650-a0ed-7ff9d8301603}"/>
  <w:rsids>
    <w:rsidRoot w:val="6E30A775"/>
    <w:rsid w:val="007DA2F4"/>
    <w:rsid w:val="1023B932"/>
    <w:rsid w:val="1247A58F"/>
    <w:rsid w:val="12B0C8DD"/>
    <w:rsid w:val="15FA67D8"/>
    <w:rsid w:val="192BA372"/>
    <w:rsid w:val="193BCB11"/>
    <w:rsid w:val="2E55AB4F"/>
    <w:rsid w:val="2E6ED430"/>
    <w:rsid w:val="3D9B5653"/>
    <w:rsid w:val="414DCB36"/>
    <w:rsid w:val="57F35B9E"/>
    <w:rsid w:val="5B0F241D"/>
    <w:rsid w:val="60097796"/>
    <w:rsid w:val="61C6768C"/>
    <w:rsid w:val="6695A39F"/>
    <w:rsid w:val="689703B3"/>
    <w:rsid w:val="6D2B7CBB"/>
    <w:rsid w:val="6E30A775"/>
    <w:rsid w:val="7016F8CA"/>
    <w:rsid w:val="712C6B69"/>
    <w:rsid w:val="71CAC53A"/>
    <w:rsid w:val="79C929E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2020-04-18T02:30:40.6923109Z</dcterms:created>
  <dcterms:modified xsi:type="dcterms:W3CDTF">2020-04-18T02:40:47.5685667Z</dcterms:modified>
  <dc:creator>tnunez003@citymail.cuny.edu</dc:creator>
  <lastModifiedBy>tnunez003@citymail.cuny.edu</lastModifiedBy>
</coreProperties>
</file>