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3494CB6" w14:paraId="2C078E63" wp14:textId="6F87FD49">
      <w:pPr>
        <w:spacing w:line="480" w:lineRule="auto"/>
      </w:pPr>
      <w:bookmarkStart w:name="_GoBack" w:id="0"/>
      <w:bookmarkEnd w:id="0"/>
      <w:r w:rsidRPr="33494CB6" w:rsidR="0BABABD8">
        <w:rPr>
          <w:rFonts w:ascii="Times New Roman" w:hAnsi="Times New Roman" w:eastAsia="Times New Roman" w:cs="Times New Roman"/>
          <w:sz w:val="24"/>
          <w:szCs w:val="24"/>
        </w:rPr>
        <w:t>Thais Nunez</w:t>
      </w:r>
    </w:p>
    <w:p w:rsidR="0BABABD8" w:rsidP="33494CB6" w:rsidRDefault="0BABABD8" w14:paraId="18B08D4F" w14:textId="423DA495">
      <w:pPr>
        <w:pStyle w:val="Normal"/>
        <w:spacing w:line="480" w:lineRule="auto"/>
        <w:rPr>
          <w:rFonts w:ascii="Times New Roman" w:hAnsi="Times New Roman" w:eastAsia="Times New Roman" w:cs="Times New Roman"/>
          <w:sz w:val="24"/>
          <w:szCs w:val="24"/>
        </w:rPr>
      </w:pPr>
      <w:r w:rsidRPr="33494CB6" w:rsidR="0BABABD8">
        <w:rPr>
          <w:rFonts w:ascii="Times New Roman" w:hAnsi="Times New Roman" w:eastAsia="Times New Roman" w:cs="Times New Roman"/>
          <w:sz w:val="24"/>
          <w:szCs w:val="24"/>
        </w:rPr>
        <w:t>March 2, 2020</w:t>
      </w:r>
    </w:p>
    <w:p w:rsidR="0BABABD8" w:rsidP="33494CB6" w:rsidRDefault="0BABABD8" w14:paraId="6FFB3027" w14:textId="4B0E1960">
      <w:pPr>
        <w:pStyle w:val="Normal"/>
        <w:spacing w:line="480" w:lineRule="auto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 w:rsidRPr="33494CB6" w:rsidR="0BABABD8">
        <w:rPr>
          <w:rFonts w:ascii="Times New Roman" w:hAnsi="Times New Roman" w:eastAsia="Times New Roman" w:cs="Times New Roman"/>
          <w:sz w:val="24"/>
          <w:szCs w:val="24"/>
        </w:rPr>
        <w:t xml:space="preserve">In the interviewing process, </w:t>
      </w:r>
      <w:r w:rsidRPr="33494CB6" w:rsidR="62B7C9E8">
        <w:rPr>
          <w:rFonts w:ascii="Times New Roman" w:hAnsi="Times New Roman" w:eastAsia="Times New Roman" w:cs="Times New Roman"/>
          <w:sz w:val="24"/>
          <w:szCs w:val="24"/>
        </w:rPr>
        <w:t xml:space="preserve">I was challenged to step out my comfort zone and talk to new people and people who have the opposite problem as I do. The person that I interviewed </w:t>
      </w:r>
      <w:r w:rsidRPr="33494CB6" w:rsidR="5AF82312">
        <w:rPr>
          <w:rFonts w:ascii="Times New Roman" w:hAnsi="Times New Roman" w:eastAsia="Times New Roman" w:cs="Times New Roman"/>
          <w:sz w:val="24"/>
          <w:szCs w:val="24"/>
        </w:rPr>
        <w:t xml:space="preserve">had the problem of people thinking that they could not speak Spanish when they could. That was never really an issue </w:t>
      </w:r>
      <w:r w:rsidRPr="33494CB6" w:rsidR="4F4AEC7D">
        <w:rPr>
          <w:rFonts w:ascii="Times New Roman" w:hAnsi="Times New Roman" w:eastAsia="Times New Roman" w:cs="Times New Roman"/>
          <w:sz w:val="24"/>
          <w:szCs w:val="24"/>
        </w:rPr>
        <w:t>for me. People thought I was eithe</w:t>
      </w:r>
      <w:r w:rsidRPr="33494CB6" w:rsidR="18165046">
        <w:rPr>
          <w:rFonts w:ascii="Times New Roman" w:hAnsi="Times New Roman" w:eastAsia="Times New Roman" w:cs="Times New Roman"/>
          <w:sz w:val="24"/>
          <w:szCs w:val="24"/>
        </w:rPr>
        <w:t xml:space="preserve">r </w:t>
      </w:r>
      <w:r w:rsidRPr="33494CB6" w:rsidR="4F4AEC7D">
        <w:rPr>
          <w:rFonts w:ascii="Times New Roman" w:hAnsi="Times New Roman" w:eastAsia="Times New Roman" w:cs="Times New Roman"/>
          <w:sz w:val="24"/>
          <w:szCs w:val="24"/>
        </w:rPr>
        <w:t xml:space="preserve">Dominican </w:t>
      </w:r>
      <w:r w:rsidRPr="33494CB6" w:rsidR="2F37F188">
        <w:rPr>
          <w:rFonts w:ascii="Times New Roman" w:hAnsi="Times New Roman" w:eastAsia="Times New Roman" w:cs="Times New Roman"/>
          <w:sz w:val="24"/>
          <w:szCs w:val="24"/>
        </w:rPr>
        <w:t xml:space="preserve">or Indian, but they always thought I was </w:t>
      </w:r>
      <w:proofErr w:type="gramStart"/>
      <w:r w:rsidRPr="33494CB6" w:rsidR="2F37F188">
        <w:rPr>
          <w:rFonts w:ascii="Times New Roman" w:hAnsi="Times New Roman" w:eastAsia="Times New Roman" w:cs="Times New Roman"/>
          <w:sz w:val="24"/>
          <w:szCs w:val="24"/>
        </w:rPr>
        <w:t>Hispanic</w:t>
      </w:r>
      <w:proofErr w:type="gramEnd"/>
      <w:r w:rsidRPr="33494CB6" w:rsidR="2F37F188">
        <w:rPr>
          <w:rFonts w:ascii="Times New Roman" w:hAnsi="Times New Roman" w:eastAsia="Times New Roman" w:cs="Times New Roman"/>
          <w:sz w:val="24"/>
          <w:szCs w:val="24"/>
        </w:rPr>
        <w:t xml:space="preserve"> so I never really went through what the person I interviewed goes through. People usua</w:t>
      </w:r>
      <w:r w:rsidRPr="33494CB6" w:rsidR="0FAC9E97">
        <w:rPr>
          <w:rFonts w:ascii="Times New Roman" w:hAnsi="Times New Roman" w:eastAsia="Times New Roman" w:cs="Times New Roman"/>
          <w:sz w:val="24"/>
          <w:szCs w:val="24"/>
        </w:rPr>
        <w:t xml:space="preserve">lly come up to me and start speaking in Spanish to me and </w:t>
      </w:r>
      <w:proofErr w:type="spellStart"/>
      <w:r w:rsidRPr="33494CB6" w:rsidR="0FAC9E97">
        <w:rPr>
          <w:rFonts w:ascii="Times New Roman" w:hAnsi="Times New Roman" w:eastAsia="Times New Roman" w:cs="Times New Roman"/>
          <w:sz w:val="24"/>
          <w:szCs w:val="24"/>
        </w:rPr>
        <w:t>i</w:t>
      </w:r>
      <w:proofErr w:type="spellEnd"/>
      <w:r w:rsidRPr="33494CB6" w:rsidR="0FAC9E97">
        <w:rPr>
          <w:rFonts w:ascii="Times New Roman" w:hAnsi="Times New Roman" w:eastAsia="Times New Roman" w:cs="Times New Roman"/>
          <w:sz w:val="24"/>
          <w:szCs w:val="24"/>
        </w:rPr>
        <w:t xml:space="preserve"> speak Spanish back. However, my interviewee has people talk about her in front of her in Spanish. </w:t>
      </w:r>
    </w:p>
    <w:p w:rsidR="0FAC9E97" w:rsidP="33494CB6" w:rsidRDefault="0FAC9E97" w14:paraId="5928593C" w14:textId="39779AEB">
      <w:pPr>
        <w:pStyle w:val="Normal"/>
        <w:spacing w:line="480" w:lineRule="auto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 w:rsidRPr="33494CB6" w:rsidR="0FAC9E97">
        <w:rPr>
          <w:rFonts w:ascii="Times New Roman" w:hAnsi="Times New Roman" w:eastAsia="Times New Roman" w:cs="Times New Roman"/>
          <w:sz w:val="24"/>
          <w:szCs w:val="24"/>
        </w:rPr>
        <w:t>I had to learn to put myself in my interviewee’s shoes and consider how sh</w:t>
      </w:r>
      <w:r w:rsidRPr="33494CB6" w:rsidR="1F89C9D3">
        <w:rPr>
          <w:rFonts w:ascii="Times New Roman" w:hAnsi="Times New Roman" w:eastAsia="Times New Roman" w:cs="Times New Roman"/>
          <w:sz w:val="24"/>
          <w:szCs w:val="24"/>
        </w:rPr>
        <w:t xml:space="preserve">e </w:t>
      </w:r>
      <w:r w:rsidRPr="33494CB6" w:rsidR="0FAC9E97">
        <w:rPr>
          <w:rFonts w:ascii="Times New Roman" w:hAnsi="Times New Roman" w:eastAsia="Times New Roman" w:cs="Times New Roman"/>
          <w:sz w:val="24"/>
          <w:szCs w:val="24"/>
        </w:rPr>
        <w:t xml:space="preserve">felt when being put in those situations. I had to learn to adapt to the way she responded in order to find her pattern. </w:t>
      </w:r>
      <w:r w:rsidRPr="33494CB6" w:rsidR="18298FE7">
        <w:rPr>
          <w:rFonts w:ascii="Times New Roman" w:hAnsi="Times New Roman" w:eastAsia="Times New Roman" w:cs="Times New Roman"/>
          <w:sz w:val="24"/>
          <w:szCs w:val="24"/>
        </w:rPr>
        <w:t xml:space="preserve">As a person, I would have felt some type of way and would act petty towards the people talking about me, but my interviewee </w:t>
      </w:r>
      <w:r w:rsidRPr="33494CB6" w:rsidR="2F12F5C2">
        <w:rPr>
          <w:rFonts w:ascii="Times New Roman" w:hAnsi="Times New Roman" w:eastAsia="Times New Roman" w:cs="Times New Roman"/>
          <w:sz w:val="24"/>
          <w:szCs w:val="24"/>
        </w:rPr>
        <w:t>does not care at all about people talking about her right in front of her face which surprised me. That only showed me that everyone reacts different</w:t>
      </w:r>
      <w:r w:rsidRPr="33494CB6" w:rsidR="1734C012">
        <w:rPr>
          <w:rFonts w:ascii="Times New Roman" w:hAnsi="Times New Roman" w:eastAsia="Times New Roman" w:cs="Times New Roman"/>
          <w:sz w:val="24"/>
          <w:szCs w:val="24"/>
        </w:rPr>
        <w:t xml:space="preserve"> when it comes to situations like that.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09EA855"/>
  <w15:docId w15:val="{9fc49e7f-59b1-40d2-bca5-a56fafbf71a7}"/>
  <w:rsids>
    <w:rsidRoot w:val="709EA855"/>
    <w:rsid w:val="090C7144"/>
    <w:rsid w:val="0BABABD8"/>
    <w:rsid w:val="0E5005D8"/>
    <w:rsid w:val="0FAC9E97"/>
    <w:rsid w:val="101353C5"/>
    <w:rsid w:val="11C35777"/>
    <w:rsid w:val="1734C012"/>
    <w:rsid w:val="18165046"/>
    <w:rsid w:val="18298FE7"/>
    <w:rsid w:val="1F89C9D3"/>
    <w:rsid w:val="2F12F5C2"/>
    <w:rsid w:val="2F37F188"/>
    <w:rsid w:val="2FC83A63"/>
    <w:rsid w:val="33494CB6"/>
    <w:rsid w:val="3BA7D70F"/>
    <w:rsid w:val="4048E8C3"/>
    <w:rsid w:val="436A5CFB"/>
    <w:rsid w:val="4A07CD4F"/>
    <w:rsid w:val="4D29D026"/>
    <w:rsid w:val="4F4AEC7D"/>
    <w:rsid w:val="5323A277"/>
    <w:rsid w:val="54E45E50"/>
    <w:rsid w:val="571A124B"/>
    <w:rsid w:val="57726647"/>
    <w:rsid w:val="5A58E858"/>
    <w:rsid w:val="5AF82312"/>
    <w:rsid w:val="601E5606"/>
    <w:rsid w:val="62B7C9E8"/>
    <w:rsid w:val="677BB8C9"/>
    <w:rsid w:val="6FC5F7F2"/>
    <w:rsid w:val="709EA855"/>
    <w:rsid w:val="73A80FF2"/>
    <w:rsid w:val="7B172B1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2020-03-02T07:04:37.2243303Z</dcterms:created>
  <dcterms:modified xsi:type="dcterms:W3CDTF">2020-03-02T07:16:39.1556094Z</dcterms:modified>
  <dc:creator>tnunez003@citymail.cuny.edu</dc:creator>
  <lastModifiedBy>tnunez003@citymail.cuny.edu</lastModifiedBy>
</coreProperties>
</file>